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3860"/>
        <w:gridCol w:w="1530"/>
        <w:gridCol w:w="3730"/>
      </w:tblGrid>
      <w:tr w:rsidR="00FC3674" w:rsidTr="00FC3674">
        <w:trPr>
          <w:cantSplit/>
          <w:trHeight w:val="1800"/>
          <w:jc w:val="center"/>
        </w:trPr>
        <w:tc>
          <w:tcPr>
            <w:tcW w:w="3860" w:type="dxa"/>
            <w:hideMark/>
          </w:tcPr>
          <w:p w:rsidR="00FC3674" w:rsidRDefault="00FC3674">
            <w:pPr>
              <w:keepNext/>
              <w:spacing w:before="40" w:line="276" w:lineRule="auto"/>
              <w:jc w:val="right"/>
              <w:outlineLvl w:val="2"/>
              <w:rPr>
                <w:rFonts w:ascii="TmsCyr" w:hAnsi="TmsCyr" w:cs="TmsCyr"/>
                <w:bCs/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br w:type="page"/>
            </w:r>
            <w:r>
              <w:rPr>
                <w:bCs/>
                <w:sz w:val="22"/>
                <w:szCs w:val="22"/>
                <w:lang w:val="en-US"/>
              </w:rPr>
              <w:t>СОФИЙСКИ</w:t>
            </w:r>
            <w:r>
              <w:rPr>
                <w:rFonts w:ascii="TmsCyr" w:hAnsi="TmsCyr" w:cs="TmsCyr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Cs/>
                <w:sz w:val="22"/>
                <w:szCs w:val="22"/>
                <w:lang w:val="en-US"/>
              </w:rPr>
              <w:t>УНИВЕРСИТЕТ</w:t>
            </w:r>
          </w:p>
          <w:p w:rsidR="00FC3674" w:rsidRDefault="00FC3674">
            <w:pPr>
              <w:keepNext/>
              <w:spacing w:before="40" w:line="276" w:lineRule="auto"/>
              <w:jc w:val="right"/>
              <w:outlineLvl w:val="2"/>
              <w:rPr>
                <w:rFonts w:ascii="TmsCyr" w:hAnsi="TmsCyr" w:cs="TmsCyr"/>
                <w:bCs/>
                <w:sz w:val="22"/>
                <w:szCs w:val="22"/>
                <w:lang w:val="en-US"/>
              </w:rPr>
            </w:pPr>
            <w:r>
              <w:rPr>
                <w:rFonts w:ascii="TmsCyr" w:hAnsi="TmsCyr"/>
                <w:bCs/>
                <w:sz w:val="22"/>
                <w:szCs w:val="22"/>
                <w:lang w:val="en-US"/>
              </w:rPr>
              <w:t>"</w:t>
            </w:r>
            <w:r>
              <w:rPr>
                <w:bCs/>
                <w:sz w:val="22"/>
                <w:szCs w:val="22"/>
                <w:lang w:val="en-US"/>
              </w:rPr>
              <w:t>СВ</w:t>
            </w:r>
            <w:r>
              <w:rPr>
                <w:rFonts w:ascii="TmsCyr" w:hAnsi="TmsCyr" w:cs="TmsCyr"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z w:val="22"/>
                <w:szCs w:val="22"/>
                <w:lang w:val="en-US"/>
              </w:rPr>
              <w:t>КЛИМЕНТ</w:t>
            </w:r>
            <w:r>
              <w:rPr>
                <w:rFonts w:ascii="TmsCyr" w:hAnsi="TmsCyr" w:cs="TmsCyr"/>
                <w:bCs/>
                <w:sz w:val="22"/>
                <w:szCs w:val="22"/>
                <w:lang w:val="en-US"/>
              </w:rPr>
              <w:t xml:space="preserve">  </w:t>
            </w:r>
            <w:r>
              <w:rPr>
                <w:bCs/>
                <w:sz w:val="22"/>
                <w:szCs w:val="22"/>
                <w:lang w:val="en-US"/>
              </w:rPr>
              <w:t>ОХРИДСКИ</w:t>
            </w:r>
            <w:r>
              <w:rPr>
                <w:rFonts w:ascii="TmsCyr" w:hAnsi="TmsCyr" w:cs="TmsCyr"/>
                <w:bCs/>
                <w:sz w:val="22"/>
                <w:szCs w:val="22"/>
                <w:lang w:val="en-US"/>
              </w:rPr>
              <w:t>"</w:t>
            </w:r>
          </w:p>
          <w:p w:rsidR="00FC3674" w:rsidRDefault="00FC3674">
            <w:pPr>
              <w:tabs>
                <w:tab w:val="center" w:pos="4320"/>
                <w:tab w:val="right" w:pos="8640"/>
              </w:tabs>
              <w:autoSpaceDE/>
              <w:spacing w:line="276" w:lineRule="auto"/>
              <w:jc w:val="right"/>
              <w:rPr>
                <w:rFonts w:ascii="TmsCyr" w:hAnsi="TmsCyr" w:cs="TmsCyr"/>
                <w:sz w:val="18"/>
                <w:lang w:val="en-US"/>
              </w:rPr>
            </w:pPr>
            <w:r>
              <w:rPr>
                <w:sz w:val="18"/>
                <w:lang w:val="en-US"/>
              </w:rPr>
              <w:t>БУЛ</w:t>
            </w:r>
            <w:r>
              <w:rPr>
                <w:rFonts w:ascii="TmsCyr" w:hAnsi="TmsCyr" w:cs="TmsCyr"/>
                <w:sz w:val="18"/>
                <w:lang w:val="en-US"/>
              </w:rPr>
              <w:t>. "</w:t>
            </w:r>
            <w:r>
              <w:rPr>
                <w:sz w:val="18"/>
                <w:lang w:val="en-US"/>
              </w:rPr>
              <w:t>ЦАР</w:t>
            </w:r>
            <w:r>
              <w:rPr>
                <w:rFonts w:ascii="TmsCyr" w:hAnsi="TmsCyr" w:cs="TmsCyr"/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ОСВОБОДИТЕЛ</w:t>
            </w:r>
            <w:r>
              <w:rPr>
                <w:rFonts w:ascii="TmsCyr" w:hAnsi="TmsCyr" w:cs="TmsCyr"/>
                <w:sz w:val="18"/>
                <w:lang w:val="en-US"/>
              </w:rPr>
              <w:t>" 15</w:t>
            </w:r>
          </w:p>
          <w:p w:rsidR="00FC3674" w:rsidRDefault="00FC3674">
            <w:pPr>
              <w:spacing w:line="276" w:lineRule="auto"/>
              <w:jc w:val="right"/>
              <w:rPr>
                <w:rFonts w:ascii="TmsCyr" w:hAnsi="TmsCyr" w:cs="TmsCyr"/>
                <w:sz w:val="18"/>
                <w:lang w:val="en-US"/>
              </w:rPr>
            </w:pPr>
            <w:r>
              <w:rPr>
                <w:rFonts w:ascii="TmsCyr" w:hAnsi="TmsCyr"/>
                <w:sz w:val="18"/>
                <w:lang w:val="en-US"/>
              </w:rPr>
              <w:t xml:space="preserve">1504 </w:t>
            </w:r>
            <w:r>
              <w:rPr>
                <w:sz w:val="18"/>
                <w:lang w:val="en-US"/>
              </w:rPr>
              <w:t>СОФИЯ</w:t>
            </w:r>
            <w:r>
              <w:rPr>
                <w:rFonts w:ascii="TmsCyr" w:hAnsi="TmsCyr" w:cs="TmsCyr"/>
                <w:sz w:val="18"/>
                <w:lang w:val="en-US"/>
              </w:rPr>
              <w:t xml:space="preserve">, </w:t>
            </w:r>
            <w:r>
              <w:rPr>
                <w:sz w:val="18"/>
                <w:lang w:val="en-US"/>
              </w:rPr>
              <w:t>БЪЛГАРИЯ</w:t>
            </w:r>
          </w:p>
          <w:p w:rsidR="00FC3674" w:rsidRDefault="00FC3674">
            <w:pPr>
              <w:spacing w:line="276" w:lineRule="auto"/>
              <w:jc w:val="right"/>
              <w:rPr>
                <w:rFonts w:ascii="TmsCyr" w:hAnsi="TmsCyr"/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Тел</w:t>
            </w:r>
            <w:proofErr w:type="spellEnd"/>
            <w:r>
              <w:rPr>
                <w:rFonts w:ascii="TmsCyr" w:hAnsi="TmsCyr" w:cs="TmsCyr"/>
                <w:sz w:val="18"/>
                <w:lang w:val="en-US"/>
              </w:rPr>
              <w:t>. (+359 2</w:t>
            </w:r>
            <w:r>
              <w:rPr>
                <w:rFonts w:ascii="TmsCyr" w:hAnsi="TmsCyr"/>
                <w:sz w:val="18"/>
                <w:lang w:val="en-US"/>
              </w:rPr>
              <w:t>) 9308 200</w:t>
            </w:r>
          </w:p>
          <w:p w:rsidR="00FC3674" w:rsidRDefault="00FC3674">
            <w:pPr>
              <w:spacing w:line="276" w:lineRule="auto"/>
              <w:jc w:val="right"/>
              <w:rPr>
                <w:rFonts w:ascii="TmsCyr" w:hAnsi="TmsCyr" w:cs="TmsCyr"/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Факс</w:t>
            </w:r>
            <w:proofErr w:type="spellEnd"/>
            <w:r>
              <w:rPr>
                <w:rFonts w:ascii="TmsCyr" w:hAnsi="TmsCyr" w:cs="TmsCyr"/>
                <w:sz w:val="18"/>
                <w:lang w:val="en-US"/>
              </w:rPr>
              <w:t xml:space="preserve"> (+359 2) 946 0255</w:t>
            </w:r>
          </w:p>
          <w:p w:rsidR="00FC3674" w:rsidRDefault="00514F0D">
            <w:pPr>
              <w:spacing w:line="276" w:lineRule="auto"/>
              <w:jc w:val="right"/>
              <w:rPr>
                <w:rFonts w:ascii="TmsCyr" w:hAnsi="TmsCyr"/>
                <w:lang w:val="en-US"/>
              </w:rPr>
            </w:pPr>
            <w:hyperlink r:id="rId5" w:history="1">
              <w:r w:rsidR="00FC3674">
                <w:rPr>
                  <w:rStyle w:val="Hyperlink"/>
                  <w:lang w:val="en-US"/>
                </w:rPr>
                <w:t>www.uni-sofia.bg</w:t>
              </w:r>
            </w:hyperlink>
          </w:p>
        </w:tc>
        <w:tc>
          <w:tcPr>
            <w:tcW w:w="1530" w:type="dxa"/>
            <w:hideMark/>
          </w:tcPr>
          <w:p w:rsidR="00FC3674" w:rsidRDefault="00FC3674">
            <w:pPr>
              <w:tabs>
                <w:tab w:val="left" w:pos="960"/>
              </w:tabs>
              <w:spacing w:line="276" w:lineRule="auto"/>
              <w:ind w:left="40" w:right="60"/>
              <w:rPr>
                <w:rFonts w:ascii="TmsCyr" w:hAnsi="TmsCyr"/>
                <w:lang w:val="en-US"/>
              </w:rPr>
            </w:pPr>
            <w:r>
              <w:rPr>
                <w:rFonts w:ascii="TmsCyr" w:hAnsi="TmsCyr"/>
                <w:noProof/>
                <w:lang w:eastAsia="bg-BG"/>
              </w:rPr>
              <w:drawing>
                <wp:inline distT="0" distB="0" distL="0" distR="0">
                  <wp:extent cx="830580" cy="114300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hideMark/>
          </w:tcPr>
          <w:p w:rsidR="00FC3674" w:rsidRDefault="00FC3674">
            <w:pPr>
              <w:keepNext/>
              <w:spacing w:before="40" w:line="276" w:lineRule="auto"/>
              <w:ind w:left="-222" w:firstLine="222"/>
              <w:outlineLvl w:val="2"/>
              <w:rPr>
                <w:rFonts w:ascii="TmsCyr" w:hAnsi="TmsCyr"/>
                <w:bCs/>
                <w:sz w:val="22"/>
                <w:szCs w:val="22"/>
                <w:lang w:val="en-US"/>
              </w:rPr>
            </w:pPr>
            <w:r>
              <w:rPr>
                <w:rFonts w:ascii="TmsCyr" w:hAnsi="TmsCyr"/>
                <w:bCs/>
                <w:sz w:val="22"/>
                <w:szCs w:val="22"/>
                <w:lang w:val="en-US"/>
              </w:rPr>
              <w:t>ST.  KLIMENT  OHRIDSKI</w:t>
            </w:r>
          </w:p>
          <w:p w:rsidR="00FC3674" w:rsidRDefault="00FC3674">
            <w:pPr>
              <w:keepNext/>
              <w:spacing w:before="40" w:line="276" w:lineRule="auto"/>
              <w:ind w:left="-222" w:firstLine="222"/>
              <w:outlineLvl w:val="2"/>
              <w:rPr>
                <w:rFonts w:ascii="TmsCyr" w:hAnsi="TmsCyr"/>
                <w:bCs/>
                <w:sz w:val="22"/>
                <w:szCs w:val="22"/>
                <w:lang w:val="en-US"/>
              </w:rPr>
            </w:pPr>
            <w:r>
              <w:rPr>
                <w:rFonts w:ascii="TmsCyr" w:hAnsi="TmsCyr"/>
                <w:bCs/>
                <w:sz w:val="22"/>
                <w:szCs w:val="22"/>
                <w:lang w:val="en-US"/>
              </w:rPr>
              <w:t>UNIVERSITY  OF  SOFIA</w:t>
            </w:r>
          </w:p>
          <w:p w:rsidR="00FC3674" w:rsidRDefault="00FC3674">
            <w:pPr>
              <w:spacing w:line="276" w:lineRule="auto"/>
              <w:ind w:left="-222" w:firstLine="222"/>
              <w:rPr>
                <w:rFonts w:ascii="TmsCyr" w:hAnsi="TmsCyr"/>
                <w:sz w:val="18"/>
                <w:lang w:val="en-US"/>
              </w:rPr>
            </w:pPr>
            <w:proofErr w:type="gramStart"/>
            <w:r>
              <w:rPr>
                <w:rFonts w:ascii="TmsCyr" w:hAnsi="TmsCyr"/>
                <w:sz w:val="18"/>
                <w:lang w:val="en-US"/>
              </w:rPr>
              <w:t>15  TZAR</w:t>
            </w:r>
            <w:proofErr w:type="gramEnd"/>
            <w:r>
              <w:rPr>
                <w:rFonts w:ascii="TmsCyr" w:hAnsi="TmsCyr"/>
                <w:sz w:val="18"/>
                <w:lang w:val="en-US"/>
              </w:rPr>
              <w:t xml:space="preserve">  OSVOBODITEL  BD.</w:t>
            </w:r>
          </w:p>
          <w:p w:rsidR="00FC3674" w:rsidRDefault="00FC3674">
            <w:pPr>
              <w:spacing w:line="276" w:lineRule="auto"/>
              <w:ind w:left="-222" w:firstLine="222"/>
              <w:rPr>
                <w:rFonts w:ascii="TmsCyr" w:hAnsi="TmsCyr"/>
                <w:sz w:val="18"/>
                <w:lang w:val="en-US"/>
              </w:rPr>
            </w:pPr>
            <w:r>
              <w:rPr>
                <w:rFonts w:ascii="TmsCyr" w:hAnsi="TmsCyr"/>
                <w:sz w:val="18"/>
                <w:lang w:val="en-US"/>
              </w:rPr>
              <w:t>1504  SOFIA,  BULGARIA</w:t>
            </w:r>
          </w:p>
          <w:p w:rsidR="00FC3674" w:rsidRDefault="00FC3674">
            <w:pPr>
              <w:spacing w:line="276" w:lineRule="auto"/>
              <w:ind w:left="-222" w:firstLine="222"/>
              <w:rPr>
                <w:rFonts w:ascii="TmsCyr" w:hAnsi="TmsCyr"/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Те</w:t>
            </w:r>
            <w:r>
              <w:rPr>
                <w:rFonts w:ascii="TmsCyr" w:hAnsi="TmsCyr"/>
                <w:sz w:val="18"/>
                <w:lang w:val="en-US"/>
              </w:rPr>
              <w:t>l</w:t>
            </w:r>
            <w:proofErr w:type="spellEnd"/>
            <w:r>
              <w:rPr>
                <w:rFonts w:ascii="TmsCyr" w:hAnsi="TmsCyr"/>
                <w:sz w:val="18"/>
                <w:lang w:val="en-US"/>
              </w:rPr>
              <w:t>. (+359 2) 9308 200</w:t>
            </w:r>
          </w:p>
          <w:p w:rsidR="00FC3674" w:rsidRDefault="00FC3674">
            <w:pPr>
              <w:spacing w:line="276" w:lineRule="auto"/>
              <w:ind w:left="-222" w:firstLine="222"/>
              <w:rPr>
                <w:rFonts w:ascii="TmsCyr" w:hAnsi="TmsCyr"/>
                <w:sz w:val="18"/>
                <w:lang w:val="en-US"/>
              </w:rPr>
            </w:pPr>
            <w:r>
              <w:rPr>
                <w:rFonts w:ascii="TmsCyr" w:hAnsi="TmsCyr"/>
                <w:sz w:val="18"/>
                <w:lang w:val="en-US"/>
              </w:rPr>
              <w:t>Fax (+359 2) 946 0255</w:t>
            </w:r>
          </w:p>
          <w:p w:rsidR="00FC3674" w:rsidRDefault="00514F0D">
            <w:pPr>
              <w:spacing w:line="276" w:lineRule="auto"/>
              <w:ind w:left="-222" w:firstLine="222"/>
              <w:rPr>
                <w:rFonts w:ascii="TmsCyr" w:hAnsi="TmsCyr"/>
                <w:lang w:val="en-US"/>
              </w:rPr>
            </w:pPr>
            <w:hyperlink r:id="rId7" w:history="1">
              <w:r w:rsidR="00FC3674">
                <w:rPr>
                  <w:rStyle w:val="Hyperlink"/>
                  <w:lang w:val="en-US"/>
                </w:rPr>
                <w:t>www.uni-sofia.bg</w:t>
              </w:r>
            </w:hyperlink>
          </w:p>
        </w:tc>
      </w:tr>
    </w:tbl>
    <w:p w:rsidR="00FC3674" w:rsidRDefault="00FC3674" w:rsidP="00FC3674">
      <w:pPr>
        <w:rPr>
          <w:sz w:val="12"/>
          <w:lang w:val="en-US"/>
        </w:rPr>
      </w:pPr>
    </w:p>
    <w:p w:rsidR="00FC3674" w:rsidRDefault="00FC3674" w:rsidP="00FC3674">
      <w:pPr>
        <w:keepNext/>
        <w:jc w:val="center"/>
        <w:outlineLvl w:val="0"/>
        <w:rPr>
          <w:rFonts w:ascii="TmsCyr" w:hAnsi="TmsCyr"/>
          <w:bCs/>
          <w:i/>
          <w:iCs/>
          <w:sz w:val="22"/>
          <w:lang w:val="x-none"/>
        </w:rPr>
      </w:pPr>
      <w:r>
        <w:rPr>
          <w:bCs/>
          <w:i/>
          <w:iCs/>
          <w:sz w:val="22"/>
          <w:lang w:val="x-none"/>
        </w:rPr>
        <w:t>ДЕПАРТАМЕНТ ЗА ЕЗИКОВО ОБУЧЕНИЕ  (ДEO - ИЧС)</w:t>
      </w:r>
    </w:p>
    <w:p w:rsidR="00FC3674" w:rsidRDefault="00FC3674" w:rsidP="00FC3674">
      <w:pPr>
        <w:jc w:val="center"/>
        <w:rPr>
          <w:sz w:val="22"/>
        </w:rPr>
      </w:pPr>
      <w:r>
        <w:rPr>
          <w:sz w:val="22"/>
        </w:rPr>
        <w:t>ул. "Коста Лулчев" 27, 1111 София, БЪЛГАРИЯ</w:t>
      </w:r>
    </w:p>
    <w:p w:rsidR="00FC3674" w:rsidRDefault="00FC3674" w:rsidP="00FC3674">
      <w:pPr>
        <w:keepNext/>
        <w:jc w:val="center"/>
        <w:outlineLvl w:val="0"/>
        <w:rPr>
          <w:rFonts w:ascii="TmsCyr" w:hAnsi="TmsCyr"/>
          <w:bCs/>
          <w:i/>
          <w:iCs/>
          <w:sz w:val="22"/>
          <w:lang w:val="en-US"/>
        </w:rPr>
      </w:pPr>
      <w:r>
        <w:rPr>
          <w:rFonts w:ascii="TmsCyr" w:hAnsi="TmsCyr"/>
          <w:bCs/>
          <w:i/>
          <w:iCs/>
          <w:sz w:val="22"/>
          <w:lang w:val="x-none"/>
        </w:rPr>
        <w:t>DEPARTMENT F</w:t>
      </w:r>
      <w:r>
        <w:rPr>
          <w:rFonts w:ascii="TmsCyr" w:hAnsi="TmsCyr"/>
          <w:bCs/>
          <w:i/>
          <w:iCs/>
          <w:sz w:val="22"/>
          <w:lang w:val="en-US"/>
        </w:rPr>
        <w:t>OR</w:t>
      </w:r>
      <w:r>
        <w:rPr>
          <w:rFonts w:ascii="TmsCyr" w:hAnsi="TmsCyr"/>
          <w:bCs/>
          <w:i/>
          <w:iCs/>
          <w:sz w:val="22"/>
          <w:lang w:val="x-none"/>
        </w:rPr>
        <w:t xml:space="preserve"> LANGUAGE </w:t>
      </w:r>
      <w:r>
        <w:rPr>
          <w:rFonts w:ascii="TmsCyr" w:hAnsi="TmsCyr"/>
          <w:bCs/>
          <w:i/>
          <w:iCs/>
          <w:sz w:val="22"/>
          <w:lang w:val="en-US"/>
        </w:rPr>
        <w:t>TEACHING AND INTERNATIONAL STUDENTS  (DLTIS)</w:t>
      </w:r>
    </w:p>
    <w:p w:rsidR="00FC3674" w:rsidRDefault="00FC3674" w:rsidP="00FC3674">
      <w:pPr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27 </w:t>
      </w:r>
      <w:r>
        <w:rPr>
          <w:sz w:val="22"/>
        </w:rPr>
        <w:t>Ко</w:t>
      </w:r>
      <w:proofErr w:type="spellStart"/>
      <w:r>
        <w:rPr>
          <w:sz w:val="22"/>
          <w:lang w:val="en-US"/>
        </w:rPr>
        <w:t>st</w:t>
      </w:r>
      <w:proofErr w:type="spellEnd"/>
      <w:r>
        <w:rPr>
          <w:sz w:val="22"/>
        </w:rPr>
        <w:t xml:space="preserve">а </w:t>
      </w:r>
      <w:proofErr w:type="spellStart"/>
      <w:smartTag w:uri="urn:schemas-microsoft-com:office:smarttags" w:element="Street">
        <w:smartTag w:uri="urn:schemas-microsoft-com:office:smarttags" w:element="address">
          <w:r>
            <w:rPr>
              <w:sz w:val="22"/>
              <w:lang w:val="en-US"/>
            </w:rPr>
            <w:t>Lulchev</w:t>
          </w:r>
          <w:proofErr w:type="spellEnd"/>
          <w:r>
            <w:rPr>
              <w:sz w:val="22"/>
              <w:lang w:val="en-US"/>
            </w:rPr>
            <w:t xml:space="preserve"> Street</w:t>
          </w:r>
        </w:smartTag>
      </w:smartTag>
      <w:proofErr w:type="gramStart"/>
      <w:r>
        <w:rPr>
          <w:sz w:val="22"/>
        </w:rPr>
        <w:t xml:space="preserve">, </w:t>
      </w:r>
      <w:r>
        <w:rPr>
          <w:sz w:val="22"/>
          <w:lang w:val="en-US"/>
        </w:rPr>
        <w:t xml:space="preserve"> </w:t>
      </w:r>
      <w:r>
        <w:rPr>
          <w:sz w:val="22"/>
        </w:rPr>
        <w:t>1111</w:t>
      </w:r>
      <w:proofErr w:type="gramEnd"/>
      <w:r>
        <w:rPr>
          <w:sz w:val="22"/>
          <w:lang w:val="en-US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lang w:val="en-US"/>
            </w:rPr>
            <w:t>SOFIA</w:t>
          </w:r>
        </w:smartTag>
        <w:r>
          <w:rPr>
            <w:sz w:val="22"/>
          </w:rPr>
          <w:t xml:space="preserve">, </w:t>
        </w:r>
        <w:r>
          <w:rPr>
            <w:sz w:val="22"/>
            <w:lang w:val="en-US"/>
          </w:rPr>
          <w:t xml:space="preserve"> </w:t>
        </w:r>
        <w:smartTag w:uri="urn:schemas-microsoft-com:office:smarttags" w:element="country-region">
          <w:r>
            <w:rPr>
              <w:sz w:val="22"/>
              <w:lang w:val="en-US"/>
            </w:rPr>
            <w:t>BULGARIA</w:t>
          </w:r>
        </w:smartTag>
      </w:smartTag>
    </w:p>
    <w:p w:rsidR="00FC3674" w:rsidRDefault="00FC3674" w:rsidP="00FC3674">
      <w:pPr>
        <w:jc w:val="center"/>
        <w:rPr>
          <w:sz w:val="22"/>
          <w:lang w:val="en-US"/>
        </w:rPr>
      </w:pPr>
      <w:r>
        <w:rPr>
          <w:sz w:val="22"/>
          <w:lang w:val="en-US"/>
        </w:rPr>
        <w:t>Tel</w:t>
      </w:r>
      <w:r>
        <w:rPr>
          <w:sz w:val="22"/>
        </w:rPr>
        <w:t xml:space="preserve">. (+359 2) </w:t>
      </w:r>
      <w:r>
        <w:rPr>
          <w:sz w:val="22"/>
          <w:lang w:val="en-US"/>
        </w:rPr>
        <w:t>8</w:t>
      </w:r>
      <w:r>
        <w:rPr>
          <w:sz w:val="22"/>
        </w:rPr>
        <w:t>72</w:t>
      </w:r>
      <w:r>
        <w:rPr>
          <w:sz w:val="22"/>
          <w:lang w:val="en-US"/>
        </w:rPr>
        <w:t xml:space="preserve"> </w:t>
      </w:r>
      <w:r>
        <w:rPr>
          <w:sz w:val="22"/>
        </w:rPr>
        <w:t>07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33, (+359 2) </w:t>
      </w:r>
      <w:r>
        <w:rPr>
          <w:sz w:val="22"/>
          <w:lang w:val="en-US"/>
        </w:rPr>
        <w:t>8</w:t>
      </w:r>
      <w:r>
        <w:rPr>
          <w:sz w:val="22"/>
        </w:rPr>
        <w:t>72</w:t>
      </w:r>
      <w:r>
        <w:rPr>
          <w:sz w:val="22"/>
          <w:lang w:val="en-US"/>
        </w:rPr>
        <w:t xml:space="preserve"> </w:t>
      </w:r>
      <w:r>
        <w:rPr>
          <w:sz w:val="22"/>
        </w:rPr>
        <w:t>34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81, </w:t>
      </w:r>
      <w:r>
        <w:rPr>
          <w:sz w:val="22"/>
          <w:lang w:val="en-US"/>
        </w:rPr>
        <w:t>Fax:</w:t>
      </w:r>
      <w:r>
        <w:rPr>
          <w:sz w:val="22"/>
        </w:rPr>
        <w:t xml:space="preserve"> (+ 359 2) </w:t>
      </w:r>
      <w:r>
        <w:rPr>
          <w:sz w:val="22"/>
          <w:lang w:val="en-US"/>
        </w:rPr>
        <w:t>8</w:t>
      </w:r>
      <w:r>
        <w:rPr>
          <w:sz w:val="22"/>
        </w:rPr>
        <w:t>72</w:t>
      </w:r>
      <w:r>
        <w:rPr>
          <w:sz w:val="22"/>
          <w:lang w:val="en-US"/>
        </w:rPr>
        <w:t xml:space="preserve"> </w:t>
      </w:r>
      <w:r>
        <w:rPr>
          <w:sz w:val="22"/>
        </w:rPr>
        <w:t>38</w:t>
      </w:r>
      <w:r>
        <w:rPr>
          <w:sz w:val="22"/>
          <w:lang w:val="en-US"/>
        </w:rPr>
        <w:t xml:space="preserve"> </w:t>
      </w:r>
      <w:r>
        <w:rPr>
          <w:sz w:val="22"/>
        </w:rPr>
        <w:t>77</w:t>
      </w:r>
      <w:r>
        <w:rPr>
          <w:sz w:val="22"/>
          <w:lang w:val="en-US"/>
        </w:rPr>
        <w:t xml:space="preserve">,  </w:t>
      </w:r>
    </w:p>
    <w:p w:rsidR="00FC3674" w:rsidRDefault="00FC3674" w:rsidP="00FC3674">
      <w:pPr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Website: </w:t>
      </w:r>
      <w:hyperlink r:id="rId8" w:history="1">
        <w:r>
          <w:rPr>
            <w:rStyle w:val="Hyperlink"/>
            <w:sz w:val="22"/>
          </w:rPr>
          <w:t>www.deo.uni-sofia.bg</w:t>
        </w:r>
      </w:hyperlink>
    </w:p>
    <w:p w:rsidR="00FC3674" w:rsidRDefault="00FC3674" w:rsidP="00FC3674">
      <w:pPr>
        <w:jc w:val="center"/>
        <w:rPr>
          <w:rStyle w:val="Hyperlink"/>
          <w:sz w:val="22"/>
        </w:rPr>
      </w:pPr>
      <w:r>
        <w:rPr>
          <w:sz w:val="22"/>
        </w:rPr>
        <w:t>E-mail:</w:t>
      </w:r>
      <w:r>
        <w:rPr>
          <w:sz w:val="22"/>
          <w:lang w:val="en-US"/>
        </w:rPr>
        <w:t xml:space="preserve">  </w:t>
      </w:r>
      <w:hyperlink r:id="rId9" w:history="1">
        <w:r>
          <w:rPr>
            <w:rStyle w:val="Hyperlink"/>
            <w:sz w:val="22"/>
          </w:rPr>
          <w:t>office@deo.uni-sofia.bg</w:t>
        </w:r>
      </w:hyperlink>
      <w:r>
        <w:rPr>
          <w:sz w:val="22"/>
          <w:lang w:val="en-US"/>
        </w:rPr>
        <w:t xml:space="preserve">,  </w:t>
      </w:r>
      <w:hyperlink r:id="rId10" w:history="1">
        <w:r>
          <w:rPr>
            <w:rStyle w:val="Hyperlink"/>
            <w:sz w:val="22"/>
          </w:rPr>
          <w:t>desk@deo.uni-sofia.bg</w:t>
        </w:r>
      </w:hyperlink>
    </w:p>
    <w:p w:rsidR="002A46A5" w:rsidRDefault="002A46A5" w:rsidP="00FC3674">
      <w:pPr>
        <w:jc w:val="center"/>
        <w:rPr>
          <w:rStyle w:val="Hyperlink"/>
          <w:sz w:val="22"/>
        </w:rPr>
      </w:pPr>
    </w:p>
    <w:p w:rsidR="002A46A5" w:rsidRDefault="002A46A5" w:rsidP="002A46A5">
      <w:pPr>
        <w:jc w:val="center"/>
        <w:rPr>
          <w:rStyle w:val="Hyperlink"/>
          <w:sz w:val="22"/>
          <w:u w:val="none"/>
        </w:rPr>
      </w:pPr>
    </w:p>
    <w:p w:rsidR="002A46A5" w:rsidRPr="002A46A5" w:rsidRDefault="002A46A5" w:rsidP="002A46A5">
      <w:pPr>
        <w:jc w:val="center"/>
        <w:rPr>
          <w:rFonts w:ascii="TmsCyr" w:hAnsi="TmsCyr"/>
          <w:sz w:val="28"/>
          <w:szCs w:val="28"/>
        </w:rPr>
      </w:pPr>
      <w:r w:rsidRPr="002A46A5">
        <w:rPr>
          <w:rStyle w:val="Hyperlink"/>
          <w:sz w:val="28"/>
          <w:szCs w:val="28"/>
          <w:u w:val="none"/>
        </w:rPr>
        <w:t>ДОПЪЛНЕНИЕ КЪМ ДОГОВОР</w:t>
      </w:r>
    </w:p>
    <w:p w:rsidR="00FC3674" w:rsidRDefault="00FC3674" w:rsidP="00FC3674">
      <w:pPr>
        <w:jc w:val="center"/>
        <w:rPr>
          <w:b/>
          <w:sz w:val="28"/>
        </w:rPr>
      </w:pPr>
    </w:p>
    <w:p w:rsidR="0082202F" w:rsidRDefault="002A46A5" w:rsidP="002A46A5">
      <w:pPr>
        <w:jc w:val="center"/>
        <w:rPr>
          <w:sz w:val="24"/>
          <w:szCs w:val="24"/>
        </w:rPr>
      </w:pPr>
      <w:r>
        <w:rPr>
          <w:sz w:val="24"/>
          <w:szCs w:val="24"/>
        </w:rPr>
        <w:t>№ ОБ</w:t>
      </w:r>
      <w:r>
        <w:rPr>
          <w:sz w:val="24"/>
          <w:szCs w:val="24"/>
          <w:lang w:val="en-US"/>
        </w:rPr>
        <w:t>_________________</w:t>
      </w:r>
      <w:r>
        <w:rPr>
          <w:sz w:val="24"/>
          <w:szCs w:val="24"/>
        </w:rPr>
        <w:t>/  2020г.</w:t>
      </w:r>
    </w:p>
    <w:p w:rsidR="002A46A5" w:rsidRDefault="002A46A5" w:rsidP="002A46A5">
      <w:pPr>
        <w:jc w:val="center"/>
        <w:rPr>
          <w:sz w:val="24"/>
          <w:szCs w:val="24"/>
        </w:rPr>
      </w:pPr>
    </w:p>
    <w:p w:rsidR="002A46A5" w:rsidRDefault="002A46A5" w:rsidP="002A46A5">
      <w:pPr>
        <w:rPr>
          <w:sz w:val="24"/>
          <w:szCs w:val="24"/>
        </w:rPr>
      </w:pPr>
      <w:r w:rsidRPr="002A46A5">
        <w:rPr>
          <w:sz w:val="24"/>
          <w:szCs w:val="24"/>
        </w:rPr>
        <w:t>На основание изявено желание от страна на НАЕМАТЕЛЯ :</w:t>
      </w:r>
    </w:p>
    <w:p w:rsidR="002A46A5" w:rsidRDefault="002A46A5" w:rsidP="002A46A5">
      <w:pPr>
        <w:rPr>
          <w:sz w:val="24"/>
          <w:szCs w:val="24"/>
        </w:rPr>
      </w:pPr>
    </w:p>
    <w:p w:rsidR="002A46A5" w:rsidRDefault="002A46A5" w:rsidP="002A46A5">
      <w:pPr>
        <w:pBdr>
          <w:bottom w:val="single" w:sz="12" w:space="1" w:color="auto"/>
        </w:pBdr>
        <w:rPr>
          <w:sz w:val="24"/>
          <w:szCs w:val="24"/>
        </w:rPr>
      </w:pPr>
    </w:p>
    <w:p w:rsidR="002A46A5" w:rsidRDefault="002A46A5" w:rsidP="002A46A5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 xml:space="preserve">(  </w:t>
      </w:r>
      <w:r>
        <w:rPr>
          <w:sz w:val="24"/>
          <w:szCs w:val="24"/>
        </w:rPr>
        <w:t>име</w:t>
      </w:r>
      <w:proofErr w:type="gramEnd"/>
      <w:r>
        <w:rPr>
          <w:sz w:val="24"/>
          <w:szCs w:val="24"/>
        </w:rPr>
        <w:t xml:space="preserve">, презиме, фамилия </w:t>
      </w:r>
      <w:r>
        <w:rPr>
          <w:sz w:val="24"/>
          <w:szCs w:val="24"/>
          <w:lang w:val="en-US"/>
        </w:rPr>
        <w:t>)</w:t>
      </w:r>
    </w:p>
    <w:p w:rsidR="002A46A5" w:rsidRDefault="002A46A5" w:rsidP="002A46A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5053" w:tblpY="-10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89580C" w:rsidTr="0089580C"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</w:tr>
    </w:tbl>
    <w:p w:rsidR="0089580C" w:rsidRDefault="002A46A5" w:rsidP="002A46A5">
      <w:pPr>
        <w:rPr>
          <w:sz w:val="24"/>
          <w:szCs w:val="24"/>
        </w:rPr>
      </w:pPr>
      <w:r>
        <w:rPr>
          <w:sz w:val="24"/>
          <w:szCs w:val="24"/>
        </w:rPr>
        <w:t>ЕГН, ЛНЧ, рожденна</w:t>
      </w:r>
      <w:r w:rsidR="0089580C">
        <w:rPr>
          <w:sz w:val="24"/>
          <w:szCs w:val="24"/>
        </w:rPr>
        <w:t xml:space="preserve"> дата </w:t>
      </w:r>
    </w:p>
    <w:p w:rsidR="0089580C" w:rsidRDefault="0089580C" w:rsidP="002A46A5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298" w:tblpY="-36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32"/>
        <w:gridCol w:w="419"/>
      </w:tblGrid>
      <w:tr w:rsidR="0089580C" w:rsidTr="0089580C"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32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89580C" w:rsidRDefault="0089580C" w:rsidP="0089580C">
            <w:pPr>
              <w:rPr>
                <w:sz w:val="24"/>
                <w:szCs w:val="24"/>
              </w:rPr>
            </w:pPr>
          </w:p>
        </w:tc>
      </w:tr>
    </w:tbl>
    <w:p w:rsidR="0089580C" w:rsidRPr="002A46A5" w:rsidRDefault="0089580C" w:rsidP="002A46A5">
      <w:pPr>
        <w:rPr>
          <w:sz w:val="24"/>
          <w:szCs w:val="24"/>
        </w:rPr>
      </w:pPr>
      <w:r>
        <w:rPr>
          <w:sz w:val="24"/>
          <w:szCs w:val="24"/>
        </w:rPr>
        <w:t>от стая №</w:t>
      </w:r>
    </w:p>
    <w:p w:rsidR="002A46A5" w:rsidRPr="002A46A5" w:rsidRDefault="002A46A5" w:rsidP="002A46A5">
      <w:pPr>
        <w:rPr>
          <w:sz w:val="24"/>
          <w:szCs w:val="24"/>
        </w:rPr>
      </w:pPr>
      <w:r w:rsidRPr="002A46A5">
        <w:rPr>
          <w:sz w:val="24"/>
          <w:szCs w:val="24"/>
        </w:rPr>
        <w:tab/>
      </w:r>
      <w:r w:rsidRPr="002A46A5">
        <w:rPr>
          <w:sz w:val="24"/>
          <w:szCs w:val="24"/>
        </w:rPr>
        <w:tab/>
      </w:r>
      <w:r w:rsidRPr="002A46A5">
        <w:rPr>
          <w:sz w:val="24"/>
          <w:szCs w:val="24"/>
        </w:rPr>
        <w:tab/>
      </w:r>
      <w:r w:rsidRPr="002A46A5">
        <w:rPr>
          <w:sz w:val="24"/>
          <w:szCs w:val="24"/>
        </w:rPr>
        <w:tab/>
      </w:r>
      <w:r w:rsidRPr="002A46A5">
        <w:rPr>
          <w:sz w:val="24"/>
          <w:szCs w:val="24"/>
        </w:rPr>
        <w:tab/>
      </w:r>
      <w:r w:rsidRPr="002A46A5">
        <w:rPr>
          <w:sz w:val="24"/>
          <w:szCs w:val="24"/>
        </w:rPr>
        <w:tab/>
      </w:r>
      <w:r w:rsidRPr="002A46A5">
        <w:rPr>
          <w:sz w:val="24"/>
          <w:szCs w:val="24"/>
        </w:rPr>
        <w:tab/>
      </w:r>
    </w:p>
    <w:p w:rsidR="002A46A5" w:rsidRDefault="0089580C" w:rsidP="002A46A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свързано със следните основателни причини: </w:t>
      </w:r>
      <w:r>
        <w:rPr>
          <w:sz w:val="24"/>
          <w:szCs w:val="24"/>
          <w:lang w:val="en-US"/>
        </w:rPr>
        <w:t>__________________________________</w:t>
      </w:r>
    </w:p>
    <w:p w:rsidR="0089580C" w:rsidRDefault="0089580C" w:rsidP="002A46A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</w:t>
      </w:r>
    </w:p>
    <w:p w:rsidR="0089580C" w:rsidRDefault="0089580C" w:rsidP="002A46A5">
      <w:pPr>
        <w:rPr>
          <w:sz w:val="24"/>
          <w:szCs w:val="24"/>
          <w:lang w:val="en-US"/>
        </w:rPr>
      </w:pPr>
    </w:p>
    <w:p w:rsidR="0089580C" w:rsidRDefault="0089580C" w:rsidP="002A46A5">
      <w:pPr>
        <w:rPr>
          <w:sz w:val="24"/>
          <w:szCs w:val="24"/>
        </w:rPr>
      </w:pPr>
      <w:r>
        <w:rPr>
          <w:sz w:val="24"/>
          <w:szCs w:val="24"/>
        </w:rPr>
        <w:t xml:space="preserve">Срокът за отдаване под наем на горепосочената стая се продължава за времето от 01.08. до </w:t>
      </w:r>
      <w:r w:rsidR="008A173E">
        <w:rPr>
          <w:sz w:val="24"/>
          <w:szCs w:val="24"/>
          <w:lang w:val="en-US"/>
        </w:rPr>
        <w:t>________</w:t>
      </w:r>
      <w:r w:rsidR="008A173E">
        <w:rPr>
          <w:sz w:val="24"/>
          <w:szCs w:val="24"/>
        </w:rPr>
        <w:t>2020г., като условията за предплащане на наема остават съгласно основния договор, по установения ред.</w:t>
      </w:r>
    </w:p>
    <w:p w:rsidR="008A173E" w:rsidRDefault="008A173E" w:rsidP="002A46A5">
      <w:pPr>
        <w:rPr>
          <w:sz w:val="24"/>
          <w:szCs w:val="24"/>
        </w:rPr>
      </w:pPr>
      <w:r>
        <w:rPr>
          <w:sz w:val="24"/>
          <w:szCs w:val="24"/>
        </w:rPr>
        <w:t xml:space="preserve">     При неизпълнение на задълженията</w:t>
      </w:r>
      <w:r w:rsidR="0022513C">
        <w:rPr>
          <w:sz w:val="24"/>
          <w:szCs w:val="24"/>
        </w:rPr>
        <w:t>,</w:t>
      </w:r>
      <w:r>
        <w:rPr>
          <w:sz w:val="24"/>
          <w:szCs w:val="24"/>
        </w:rPr>
        <w:t xml:space="preserve"> приети с основния договор</w:t>
      </w:r>
      <w:r w:rsidR="0022513C">
        <w:rPr>
          <w:sz w:val="24"/>
          <w:szCs w:val="24"/>
        </w:rPr>
        <w:t>,</w:t>
      </w:r>
      <w:r>
        <w:rPr>
          <w:sz w:val="24"/>
          <w:szCs w:val="24"/>
        </w:rPr>
        <w:t xml:space="preserve"> се прилагат санкциите</w:t>
      </w:r>
      <w:r w:rsidR="0022513C">
        <w:rPr>
          <w:sz w:val="24"/>
          <w:szCs w:val="24"/>
        </w:rPr>
        <w:t>,</w:t>
      </w:r>
      <w:r>
        <w:rPr>
          <w:sz w:val="24"/>
          <w:szCs w:val="24"/>
        </w:rPr>
        <w:t xml:space="preserve"> определени в правилника за вътрешен ред в общежитието.</w:t>
      </w:r>
    </w:p>
    <w:p w:rsidR="008A173E" w:rsidRDefault="008A173E" w:rsidP="002A46A5">
      <w:pPr>
        <w:rPr>
          <w:sz w:val="24"/>
          <w:szCs w:val="24"/>
        </w:rPr>
      </w:pPr>
    </w:p>
    <w:p w:rsidR="008A173E" w:rsidRDefault="008A173E" w:rsidP="002A46A5">
      <w:pPr>
        <w:rPr>
          <w:sz w:val="22"/>
          <w:szCs w:val="22"/>
        </w:rPr>
      </w:pPr>
      <w:r>
        <w:rPr>
          <w:sz w:val="22"/>
          <w:szCs w:val="22"/>
        </w:rPr>
        <w:t>Допълнението към договора се попълва в два еднообразни екземпляра, един за НАЕМАТЕЛЯ и другият за НАЕМОДАТЕЛЯ.</w:t>
      </w:r>
    </w:p>
    <w:p w:rsidR="008A173E" w:rsidRDefault="008A173E" w:rsidP="002A46A5">
      <w:pPr>
        <w:rPr>
          <w:sz w:val="22"/>
          <w:szCs w:val="22"/>
        </w:rPr>
      </w:pPr>
    </w:p>
    <w:p w:rsidR="008A173E" w:rsidRDefault="008A173E" w:rsidP="002A46A5">
      <w:pPr>
        <w:rPr>
          <w:sz w:val="22"/>
          <w:szCs w:val="22"/>
        </w:rPr>
      </w:pPr>
      <w:r>
        <w:rPr>
          <w:sz w:val="22"/>
          <w:szCs w:val="22"/>
        </w:rPr>
        <w:t>НАЕМАТЕЛ:                                                         НАЕМОДАТЕЛ :</w:t>
      </w:r>
    </w:p>
    <w:p w:rsidR="008A173E" w:rsidRDefault="008A173E" w:rsidP="002A46A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173E" w:rsidRDefault="008A173E" w:rsidP="002A46A5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___________________                          </w:t>
      </w:r>
      <w:r>
        <w:rPr>
          <w:sz w:val="22"/>
          <w:szCs w:val="22"/>
        </w:rPr>
        <w:t xml:space="preserve">                ДЕО при СУ </w:t>
      </w:r>
      <w:proofErr w:type="gramStart"/>
      <w:r>
        <w:rPr>
          <w:sz w:val="22"/>
          <w:szCs w:val="22"/>
        </w:rPr>
        <w:t>“ Св</w:t>
      </w:r>
      <w:proofErr w:type="gramEnd"/>
      <w:r>
        <w:rPr>
          <w:sz w:val="22"/>
          <w:szCs w:val="22"/>
        </w:rPr>
        <w:t>. Климент Охридски “</w:t>
      </w:r>
    </w:p>
    <w:p w:rsidR="008A173E" w:rsidRDefault="008A173E" w:rsidP="002A46A5">
      <w:pPr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 xml:space="preserve">подпис </w:t>
      </w:r>
      <w:r>
        <w:rPr>
          <w:sz w:val="22"/>
          <w:szCs w:val="22"/>
          <w:lang w:val="en-US"/>
        </w:rPr>
        <w:t xml:space="preserve"> )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8A173E" w:rsidRDefault="008A173E" w:rsidP="002A46A5">
      <w:pPr>
        <w:rPr>
          <w:sz w:val="22"/>
          <w:szCs w:val="22"/>
        </w:rPr>
      </w:pPr>
    </w:p>
    <w:p w:rsidR="008A173E" w:rsidRDefault="008A173E" w:rsidP="002A46A5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/ </w:t>
      </w:r>
      <w:r>
        <w:rPr>
          <w:sz w:val="22"/>
          <w:szCs w:val="22"/>
          <w:lang w:val="en-US"/>
        </w:rPr>
        <w:t>____________________________</w:t>
      </w:r>
      <w:r>
        <w:rPr>
          <w:sz w:val="22"/>
          <w:szCs w:val="22"/>
        </w:rPr>
        <w:t xml:space="preserve">/                    ДИРЕКТОР : </w:t>
      </w:r>
      <w:r>
        <w:rPr>
          <w:sz w:val="22"/>
          <w:szCs w:val="22"/>
          <w:lang w:val="en-US"/>
        </w:rPr>
        <w:t>______________________</w:t>
      </w:r>
    </w:p>
    <w:p w:rsidR="005F60A3" w:rsidRDefault="008A173E" w:rsidP="002A46A5">
      <w:pPr>
        <w:rPr>
          <w:sz w:val="22"/>
          <w:szCs w:val="22"/>
        </w:rPr>
      </w:pPr>
      <w:proofErr w:type="gramStart"/>
      <w:r>
        <w:rPr>
          <w:sz w:val="22"/>
          <w:szCs w:val="22"/>
          <w:lang w:val="en-US"/>
        </w:rPr>
        <w:t xml:space="preserve">( </w:t>
      </w:r>
      <w:r w:rsidR="005F60A3">
        <w:rPr>
          <w:sz w:val="22"/>
          <w:szCs w:val="22"/>
          <w:lang w:val="en-US"/>
        </w:rPr>
        <w:t xml:space="preserve"> </w:t>
      </w:r>
      <w:r w:rsidR="005F60A3">
        <w:rPr>
          <w:sz w:val="22"/>
          <w:szCs w:val="22"/>
        </w:rPr>
        <w:t>име</w:t>
      </w:r>
      <w:proofErr w:type="gramEnd"/>
      <w:r w:rsidR="005F60A3">
        <w:rPr>
          <w:sz w:val="22"/>
          <w:szCs w:val="22"/>
        </w:rPr>
        <w:t xml:space="preserve">, фамилия </w:t>
      </w:r>
      <w:r>
        <w:rPr>
          <w:sz w:val="22"/>
          <w:szCs w:val="22"/>
          <w:lang w:val="en-US"/>
        </w:rPr>
        <w:t xml:space="preserve">) </w:t>
      </w:r>
      <w:r w:rsidR="005F60A3">
        <w:rPr>
          <w:sz w:val="22"/>
          <w:szCs w:val="22"/>
        </w:rPr>
        <w:t xml:space="preserve"> </w:t>
      </w:r>
    </w:p>
    <w:p w:rsidR="008A173E" w:rsidRPr="005F60A3" w:rsidRDefault="005F60A3" w:rsidP="002A46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/ проф. д-р Св. Халачева  /                                                          </w:t>
      </w:r>
    </w:p>
    <w:p w:rsidR="008A173E" w:rsidRPr="008A173E" w:rsidRDefault="008A173E" w:rsidP="002A46A5">
      <w:pPr>
        <w:rPr>
          <w:sz w:val="22"/>
          <w:szCs w:val="22"/>
        </w:rPr>
      </w:pPr>
    </w:p>
    <w:p w:rsidR="002A46A5" w:rsidRDefault="002A46A5" w:rsidP="002A46A5">
      <w:pPr>
        <w:rPr>
          <w:sz w:val="24"/>
          <w:szCs w:val="24"/>
        </w:rPr>
      </w:pPr>
    </w:p>
    <w:p w:rsidR="002A46A5" w:rsidRPr="002A46A5" w:rsidRDefault="002A46A5" w:rsidP="002A46A5">
      <w:pPr>
        <w:rPr>
          <w:sz w:val="24"/>
          <w:szCs w:val="24"/>
        </w:rPr>
      </w:pPr>
    </w:p>
    <w:sectPr w:rsidR="002A46A5" w:rsidRPr="002A46A5" w:rsidSect="00CB5B1A">
      <w:pgSz w:w="11906" w:h="16838" w:code="9"/>
      <w:pgMar w:top="907" w:right="1274" w:bottom="907" w:left="179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17"/>
    <w:rsid w:val="00026007"/>
    <w:rsid w:val="001F0017"/>
    <w:rsid w:val="0022513C"/>
    <w:rsid w:val="002A46A5"/>
    <w:rsid w:val="00514F0D"/>
    <w:rsid w:val="005F60A3"/>
    <w:rsid w:val="0082202F"/>
    <w:rsid w:val="0089580C"/>
    <w:rsid w:val="008A173E"/>
    <w:rsid w:val="00C532B5"/>
    <w:rsid w:val="00CB5B1A"/>
    <w:rsid w:val="00F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36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o.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-sofia.b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ni-sofia.bg" TargetMode="External"/><Relationship Id="rId10" Type="http://schemas.openxmlformats.org/officeDocument/2006/relationships/hyperlink" Target="mailto:uobul@deo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eo.uni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Plamena</cp:lastModifiedBy>
  <cp:revision>2</cp:revision>
  <dcterms:created xsi:type="dcterms:W3CDTF">2020-07-22T11:37:00Z</dcterms:created>
  <dcterms:modified xsi:type="dcterms:W3CDTF">2020-07-22T11:37:00Z</dcterms:modified>
</cp:coreProperties>
</file>